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0DDD4" w14:textId="77777777" w:rsidR="005A1130" w:rsidRDefault="005A1130" w:rsidP="005A1130">
      <w:pPr>
        <w:spacing w:after="0"/>
        <w:jc w:val="both"/>
        <w:rPr>
          <w:lang w:val="kk-KZ"/>
        </w:rPr>
      </w:pPr>
      <w:r>
        <w:rPr>
          <w:lang w:val="kk-KZ"/>
        </w:rPr>
        <w:t>87022449350</w:t>
      </w:r>
    </w:p>
    <w:p w14:paraId="746AF3C4" w14:textId="77777777" w:rsidR="005A1130" w:rsidRDefault="005A1130" w:rsidP="005A1130">
      <w:pPr>
        <w:spacing w:after="0"/>
        <w:ind w:firstLine="709"/>
        <w:jc w:val="both"/>
        <w:rPr>
          <w:lang w:val="kk-KZ"/>
        </w:rPr>
      </w:pPr>
    </w:p>
    <w:p w14:paraId="461699AB" w14:textId="77777777" w:rsidR="005A1130" w:rsidRDefault="005A1130" w:rsidP="005A1130">
      <w:pPr>
        <w:spacing w:after="0"/>
        <w:jc w:val="both"/>
        <w:rPr>
          <w:lang w:val="kk-KZ"/>
        </w:rPr>
      </w:pPr>
      <w:r>
        <w:rPr>
          <w:lang w:val="kk-KZ"/>
        </w:rPr>
        <w:t>САГАТЮК Эрна Викторовна,</w:t>
      </w:r>
    </w:p>
    <w:p w14:paraId="6C120B83" w14:textId="77777777" w:rsidR="005A1130" w:rsidRDefault="005A1130" w:rsidP="005A1130">
      <w:pPr>
        <w:spacing w:after="0"/>
        <w:jc w:val="both"/>
        <w:rPr>
          <w:lang w:val="kk-KZ"/>
        </w:rPr>
      </w:pPr>
      <w:r>
        <w:rPr>
          <w:lang w:val="kk-KZ"/>
        </w:rPr>
        <w:t xml:space="preserve">М.Горький атындағы жалпы білім беретін мектебінің </w:t>
      </w:r>
      <w:r>
        <w:rPr>
          <w:highlight w:val="yellow"/>
          <w:lang w:val="kk-KZ"/>
        </w:rPr>
        <w:t>педагог психологы</w:t>
      </w:r>
      <w:r>
        <w:rPr>
          <w:lang w:val="kk-KZ"/>
        </w:rPr>
        <w:t>.</w:t>
      </w:r>
    </w:p>
    <w:p w14:paraId="0B508AFE" w14:textId="77777777" w:rsidR="005A1130" w:rsidRDefault="005A1130" w:rsidP="005A1130">
      <w:pPr>
        <w:spacing w:after="0"/>
        <w:jc w:val="both"/>
        <w:rPr>
          <w:lang w:val="kk-KZ"/>
        </w:rPr>
      </w:pPr>
      <w:r>
        <w:rPr>
          <w:lang w:val="kk-KZ"/>
        </w:rPr>
        <w:t>Түркістан облысы, Шардара ауданы</w:t>
      </w:r>
    </w:p>
    <w:p w14:paraId="2BF0E30E" w14:textId="77777777" w:rsidR="005A1130" w:rsidRDefault="005A1130" w:rsidP="00535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389CE9" w14:textId="30E5EF69" w:rsidR="005350AE" w:rsidRDefault="005350AE" w:rsidP="00535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350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Доклад на тему: </w:t>
      </w:r>
      <w:r w:rsidRPr="005350AE">
        <w:rPr>
          <w:rFonts w:ascii="Times New Roman" w:hAnsi="Times New Roman" w:cs="Times New Roman"/>
          <w:b/>
          <w:sz w:val="28"/>
          <w:szCs w:val="28"/>
        </w:rPr>
        <w:t>«Развитие навыков эмоционального интеллекта у подростков »</w:t>
      </w:r>
      <w:r w:rsidRPr="005350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(из опыта работы)</w:t>
      </w:r>
    </w:p>
    <w:p w14:paraId="420D6BEE" w14:textId="77777777" w:rsidR="005350AE" w:rsidRPr="005350AE" w:rsidRDefault="005350AE" w:rsidP="00535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6C9F18" w14:textId="5102E113" w:rsidR="00F12C76" w:rsidRDefault="005350AE" w:rsidP="005350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50AE">
        <w:rPr>
          <w:rFonts w:ascii="Times New Roman" w:hAnsi="Times New Roman" w:cs="Times New Roman"/>
          <w:sz w:val="24"/>
          <w:szCs w:val="24"/>
          <w:lang w:val="kk-KZ"/>
        </w:rPr>
        <w:t>(Сагатюк Эрна Викторовна, педагог-психолог ГКУ «Общеобразовательная школа имени М.Горького», г.Шардара, Туркестанская область)</w:t>
      </w:r>
    </w:p>
    <w:p w14:paraId="609016CE" w14:textId="77777777" w:rsidR="005350AE" w:rsidRPr="005350AE" w:rsidRDefault="005350AE" w:rsidP="005350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5F1F1DD" w14:textId="77777777" w:rsidR="005350AE" w:rsidRPr="005350AE" w:rsidRDefault="005350AE" w:rsidP="005350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50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Данный опыт работы посвящён развитию эмоционального интеллекта у подростков как ключевого фактора их успешной социализации в условиях современной школы. В работе рассматриваются особенности подросткового возраста, теоретические подходы к пониманию эмоционального интеллекта, а также необходимость психолого-педагогического сопровождения учащихся в условиях роста тревожности и изменения социальной среды. Представлена система работы школьного психолога, включающая диагностику, коррекционно-развивающую программу «Эмоции — это важно!», тренинговые упражнения, методы арт-терапии и рефлексивные техники. Показана положительная динамика развития эмоциональной осознанности, эмпатии, навыков саморегуляции и конструктивного общения у учащихся 7–9 классов. Опыт подтверждает эффективность целенаправленной работы по формированию эмоциональной компетентности и может быть рекомендован для использования школьными психологами и педагогами при реализации обновлённого содержания образования.</w:t>
      </w:r>
    </w:p>
    <w:p w14:paraId="28896F87" w14:textId="12C7C6DD" w:rsidR="005350AE" w:rsidRDefault="005350AE" w:rsidP="005350A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  <w:r w:rsidRPr="005350A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Ключевые слова</w:t>
      </w:r>
      <w:r w:rsidRPr="005350AE">
        <w:rPr>
          <w:rFonts w:ascii="Times New Roman" w:eastAsia="Times New Roman" w:hAnsi="Times New Roman" w:cs="Times New Roman"/>
          <w:i/>
          <w:iCs/>
          <w:sz w:val="27"/>
          <w:szCs w:val="27"/>
          <w:lang w:val="kk-KZ" w:eastAsia="ru-RU"/>
        </w:rPr>
        <w:t xml:space="preserve">: </w:t>
      </w:r>
      <w:r w:rsidRPr="005350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эмоциональный интеллект, подростковый возраст, социализация, саморегуляция, эмпатия, школьный психолог, эмоциональная осознанность, коррекционно-развивающая программа, коммуникативные навыки, психолого-педагогическое сопровождение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.</w:t>
      </w:r>
    </w:p>
    <w:p w14:paraId="3DFD0C17" w14:textId="77777777" w:rsidR="005350AE" w:rsidRDefault="005350AE" w:rsidP="005350A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</w:pPr>
    </w:p>
    <w:p w14:paraId="3A50F5CC" w14:textId="52DD2115" w:rsidR="005350AE" w:rsidRPr="005350AE" w:rsidRDefault="005350AE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t xml:space="preserve">Подростковый возраст является особым и чрезвычайно важным этапом в развитии личности, сопровождающимся значительными психоэмоциональными изменениями, формированием самооценки, развитием идентичности, поиском своего места среди сверстников и взрослыми. В условиях стремительного развития цифровых технологий, изменения социальных норм и увеличения уровня тревожности в обществе подростки всё чаще сталкиваются с эмоциональной неустойчивостью, трудностями </w:t>
      </w:r>
      <w:r w:rsidR="005C5E5A">
        <w:rPr>
          <w:noProof/>
        </w:rPr>
        <w:drawing>
          <wp:anchor distT="0" distB="0" distL="114300" distR="114300" simplePos="0" relativeHeight="251661312" behindDoc="1" locked="0" layoutInCell="1" allowOverlap="1" wp14:anchorId="084AF880" wp14:editId="3F2C001F">
            <wp:simplePos x="0" y="0"/>
            <wp:positionH relativeFrom="column">
              <wp:posOffset>0</wp:posOffset>
            </wp:positionH>
            <wp:positionV relativeFrom="paragraph">
              <wp:posOffset>1640840</wp:posOffset>
            </wp:positionV>
            <wp:extent cx="2743200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450" y="21396"/>
                <wp:lineTo x="21450" y="0"/>
                <wp:lineTo x="0" y="0"/>
              </wp:wrapPolygon>
            </wp:wrapThrough>
            <wp:docPr id="6" name="Рисунок 6" descr="C:\Users\admin\Downloads\WhatsApp Image 2025-10-01 at 09.2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5-10-01 at 09.27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0AE">
        <w:rPr>
          <w:sz w:val="28"/>
          <w:szCs w:val="28"/>
        </w:rPr>
        <w:t>саморегуляции, снижением эмпатии, возрастанием конфликтности и проблемами в межличностном взаимодействии. Эти факторы требуют от системы образования новых подходов, направленных на поддержку эмоционального развития учащихся и укрепление их психологической устойчивости.</w:t>
      </w:r>
    </w:p>
    <w:p w14:paraId="4EF271AB" w14:textId="629C05E6" w:rsidR="005350AE" w:rsidRPr="005350AE" w:rsidRDefault="005350AE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lastRenderedPageBreak/>
        <w:t xml:space="preserve">Развитие эмоционального интеллекта становится одной из ключевых задач современной школы. Эмоциональный интеллект включает способность понимать собственные эмоции и эмоции окружающих, управлять эмоциональными состояниями, а также использовать эти знания для эффективного общения и решения жизненных ситуаций. Освоение этих навыков подростками оказывает прямое влияние на успешность их социализации </w:t>
      </w:r>
      <w:r>
        <w:rPr>
          <w:sz w:val="28"/>
          <w:szCs w:val="28"/>
          <w:lang w:val="kk-KZ"/>
        </w:rPr>
        <w:t>-</w:t>
      </w:r>
      <w:r w:rsidRPr="005350AE">
        <w:rPr>
          <w:sz w:val="28"/>
          <w:szCs w:val="28"/>
        </w:rPr>
        <w:t xml:space="preserve"> включение в социальную жизнь семьи, класса, школы и общества в целом. В условиях обновлённого содержания образования Республики Казахстан возрастает значимость психологической поддержки, направленной на развитие у подростков эмоциональной грамотности как важнейшего ресурса адаптации, успешного обучения и позитивного личностного роста.</w:t>
      </w:r>
    </w:p>
    <w:p w14:paraId="45FF8FCD" w14:textId="4D07CFDE" w:rsidR="005350AE" w:rsidRPr="005350AE" w:rsidRDefault="005C5E5A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A98ADC" wp14:editId="485D94A5">
            <wp:simplePos x="0" y="0"/>
            <wp:positionH relativeFrom="column">
              <wp:posOffset>3155008</wp:posOffset>
            </wp:positionH>
            <wp:positionV relativeFrom="paragraph">
              <wp:posOffset>804502</wp:posOffset>
            </wp:positionV>
            <wp:extent cx="2730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399" y="21500"/>
                <wp:lineTo x="21399" y="0"/>
                <wp:lineTo x="0" y="0"/>
              </wp:wrapPolygon>
            </wp:wrapThrough>
            <wp:docPr id="4" name="Рисунок 4" descr="C:\Users\admin\Downloads\WhatsApp Image 2025-10-01 at 09.2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5-10-01 at 09.26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AE" w:rsidRPr="005350AE">
        <w:rPr>
          <w:sz w:val="28"/>
          <w:szCs w:val="28"/>
        </w:rPr>
        <w:t>Представленный опыт работы школьного психолога направлен на развитие эмоционального интеллекта подростков 7</w:t>
      </w:r>
      <w:r w:rsidR="005350AE">
        <w:rPr>
          <w:sz w:val="28"/>
          <w:szCs w:val="28"/>
          <w:lang w:val="kk-KZ"/>
        </w:rPr>
        <w:t>-</w:t>
      </w:r>
      <w:r w:rsidR="005350AE" w:rsidRPr="005350AE">
        <w:rPr>
          <w:sz w:val="28"/>
          <w:szCs w:val="28"/>
        </w:rPr>
        <w:t>9 классов и подтверждает актуальность системной психолого-педагогической помощи в условиях современного образования. Целью работы является создание условий для формирования эмоциональной компетентности учащихся, что позволит повысить уровень их социализации, сформировать навыки эффективного общения и конструктивного поведения в сложных ситуациях. Для достижения этой цели были определены следующие задачи: изучение уровня развития ЭИ, разработка и внедрение программы занятий, отслеживание динамики эмоциональных и коммуникационных навыков, а также создание условий для позитивного взаимодействия в ученической среде.</w:t>
      </w:r>
    </w:p>
    <w:p w14:paraId="783C8DC7" w14:textId="7935F9F4" w:rsidR="005350AE" w:rsidRPr="005350AE" w:rsidRDefault="005C5E5A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A0C62A" wp14:editId="26C30279">
            <wp:simplePos x="0" y="0"/>
            <wp:positionH relativeFrom="margin">
              <wp:align>right</wp:align>
            </wp:positionH>
            <wp:positionV relativeFrom="paragraph">
              <wp:posOffset>1995630</wp:posOffset>
            </wp:positionV>
            <wp:extent cx="27432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hrough>
            <wp:docPr id="5" name="Рисунок 5" descr="C:\Users\admin\Downloads\WhatsApp Image 2025-10-01 at 09.2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0-01 at 09.26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AE" w:rsidRPr="005350AE">
        <w:rPr>
          <w:sz w:val="28"/>
          <w:szCs w:val="28"/>
        </w:rPr>
        <w:t xml:space="preserve">Теоретической основой опыта являются концепции эмоционального интеллекта, разработанные Д. </w:t>
      </w:r>
      <w:proofErr w:type="spellStart"/>
      <w:r w:rsidR="005350AE" w:rsidRPr="005350AE">
        <w:rPr>
          <w:sz w:val="28"/>
          <w:szCs w:val="28"/>
        </w:rPr>
        <w:t>Гоулманом</w:t>
      </w:r>
      <w:proofErr w:type="spellEnd"/>
      <w:r w:rsidR="005350AE" w:rsidRPr="005350AE">
        <w:rPr>
          <w:sz w:val="28"/>
          <w:szCs w:val="28"/>
        </w:rPr>
        <w:t xml:space="preserve">, Р. Бар-Оном, П. </w:t>
      </w:r>
      <w:proofErr w:type="spellStart"/>
      <w:r w:rsidR="005350AE" w:rsidRPr="005350AE">
        <w:rPr>
          <w:sz w:val="28"/>
          <w:szCs w:val="28"/>
        </w:rPr>
        <w:t>Сэловеем</w:t>
      </w:r>
      <w:proofErr w:type="spellEnd"/>
      <w:r w:rsidR="005350AE" w:rsidRPr="005350AE">
        <w:rPr>
          <w:sz w:val="28"/>
          <w:szCs w:val="28"/>
        </w:rPr>
        <w:t xml:space="preserve"> и Дж. Майером. Эмоциональный интеллект понимается как комплекс социально-эмоциональных компетенций, обеспечивающих адаптацию человека в обществе, его стрессоустойчивость, способность к сотрудничеству и пониманию других людей. Также опора сделана на труды Л.С. Выготского, Д.Б. </w:t>
      </w:r>
      <w:proofErr w:type="spellStart"/>
      <w:r w:rsidR="005350AE" w:rsidRPr="005350AE">
        <w:rPr>
          <w:sz w:val="28"/>
          <w:szCs w:val="28"/>
        </w:rPr>
        <w:t>Эльконина</w:t>
      </w:r>
      <w:proofErr w:type="spellEnd"/>
      <w:r w:rsidR="005350AE" w:rsidRPr="005350AE">
        <w:rPr>
          <w:sz w:val="28"/>
          <w:szCs w:val="28"/>
        </w:rPr>
        <w:t xml:space="preserve"> и Л.И. </w:t>
      </w:r>
      <w:proofErr w:type="spellStart"/>
      <w:r w:rsidR="005350AE" w:rsidRPr="005350AE">
        <w:rPr>
          <w:sz w:val="28"/>
          <w:szCs w:val="28"/>
        </w:rPr>
        <w:t>Божович</w:t>
      </w:r>
      <w:proofErr w:type="spellEnd"/>
      <w:r w:rsidR="005350AE" w:rsidRPr="005350AE">
        <w:rPr>
          <w:sz w:val="28"/>
          <w:szCs w:val="28"/>
        </w:rPr>
        <w:t xml:space="preserve">, которые рассматривают подростковый возраст как период интенсивного развития личности, когда формируется ценностная система, осознаётся собственное «Я», а эмоциональная сфера находится в состоянии высокой чувствительности и нестабильности. Без целенаправленного формирования навыков саморегуляции, эмпатии и конструктивного общения подростки нередко испытывают трудности в социализации, что может привести к </w:t>
      </w:r>
      <w:r w:rsidR="005350AE" w:rsidRPr="005350AE">
        <w:rPr>
          <w:sz w:val="28"/>
          <w:szCs w:val="28"/>
        </w:rPr>
        <w:lastRenderedPageBreak/>
        <w:t>изоляции, нарушению поведения, снижению учебной мотивации и росту тревожности.</w:t>
      </w:r>
      <w:r w:rsidRPr="005C5E5A">
        <w:rPr>
          <w:noProof/>
        </w:rPr>
        <w:t xml:space="preserve"> </w:t>
      </w:r>
    </w:p>
    <w:p w14:paraId="4617F11F" w14:textId="77777777" w:rsidR="005350AE" w:rsidRPr="005350AE" w:rsidRDefault="005350AE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t>Практическая часть опыта включала диагностику, разработку и проведение коррекционно-развивающей программы и последующую оценку эффективности работы. На диагностическом этапе применялись опросник эмоционального интеллекта Н. Холла, методика определения уровня эмпатии Ю. Орлова, социометрическое исследование Дж. Морено, а также беседы и анкетирование подростков. Полученные результаты показали, что значительная часть учащихся испытывает трудности в распознавании эмоций, сдерживании импульсивных реакций, а также в общении со сверстниками.</w:t>
      </w:r>
    </w:p>
    <w:p w14:paraId="1F8A0669" w14:textId="72A63060" w:rsidR="005350AE" w:rsidRPr="005350AE" w:rsidRDefault="005C5E5A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9AD4B9" wp14:editId="3ECE8F5F">
            <wp:simplePos x="0" y="0"/>
            <wp:positionH relativeFrom="column">
              <wp:posOffset>33611</wp:posOffset>
            </wp:positionH>
            <wp:positionV relativeFrom="paragraph">
              <wp:posOffset>12415</wp:posOffset>
            </wp:positionV>
            <wp:extent cx="27432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hrough>
            <wp:docPr id="3" name="Рисунок 3" descr="C:\Users\admin\Downloads\WhatsApp Image 2025-10-01 at 09.2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0-01 at 09.26.3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AE" w:rsidRPr="005350AE">
        <w:rPr>
          <w:sz w:val="28"/>
          <w:szCs w:val="28"/>
        </w:rPr>
        <w:t xml:space="preserve">На основе диагностических данных была разработана программа «Эмоции </w:t>
      </w:r>
      <w:r w:rsidR="005350AE">
        <w:rPr>
          <w:sz w:val="28"/>
          <w:szCs w:val="28"/>
          <w:lang w:val="kk-KZ"/>
        </w:rPr>
        <w:t>-</w:t>
      </w:r>
      <w:r w:rsidR="005350AE" w:rsidRPr="005350AE">
        <w:rPr>
          <w:sz w:val="28"/>
          <w:szCs w:val="28"/>
        </w:rPr>
        <w:t xml:space="preserve"> это важно!», ориентированная на развитие базовых компонентов эмоционального интеллекта. Программа включала 8</w:t>
      </w:r>
      <w:r w:rsidR="005350AE">
        <w:rPr>
          <w:sz w:val="28"/>
          <w:szCs w:val="28"/>
          <w:lang w:val="kk-KZ"/>
        </w:rPr>
        <w:t>-</w:t>
      </w:r>
      <w:r w:rsidR="005350AE" w:rsidRPr="005350AE">
        <w:rPr>
          <w:sz w:val="28"/>
          <w:szCs w:val="28"/>
        </w:rPr>
        <w:t>10 групповых занятий продолжительностью 40</w:t>
      </w:r>
      <w:r w:rsidR="005350AE">
        <w:rPr>
          <w:sz w:val="28"/>
          <w:szCs w:val="28"/>
          <w:lang w:val="kk-KZ"/>
        </w:rPr>
        <w:t>-</w:t>
      </w:r>
      <w:r w:rsidR="005350AE" w:rsidRPr="005350AE">
        <w:rPr>
          <w:sz w:val="28"/>
          <w:szCs w:val="28"/>
        </w:rPr>
        <w:t>45 минут, рассчитанных на подростков с выраженными трудностями эмоционально-социального характера. Тематика занятий охватывала такие аспекты, как понимание эмоций, управление эмоциональными состояниями, развитие эмпатии, навыки конструктивного общения, способы разрешения конфликтов и укрепление позитивных социальных связей. В работе применялись элементы арт-терапии, игровые упражнения, ролевые ситуации, упражнения на рефлексию, дневники эмоций, а также тренинговые методики общения и саморегуляции.</w:t>
      </w:r>
    </w:p>
    <w:p w14:paraId="0D249CF3" w14:textId="42BA1855" w:rsidR="005350AE" w:rsidRPr="005350AE" w:rsidRDefault="005350AE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t>На заключительном этапе была проведена повторная диагностика, позволившая оценить изменения в эмоциональном и социальном состоянии учащихся. Полученные результаты продемонстрировали положительную динамику: у 70% подростков повысился уровень эмоциональной осознанности, у 60% улучшилась способность контролировать импульсивные реакции и справляться с раздражением, у 50% повысилась эмпатия. Данные со</w:t>
      </w:r>
      <w:r w:rsidR="005C5E5A">
        <w:rPr>
          <w:noProof/>
        </w:rPr>
        <w:drawing>
          <wp:anchor distT="0" distB="0" distL="114300" distR="114300" simplePos="0" relativeHeight="251663360" behindDoc="1" locked="0" layoutInCell="1" allowOverlap="1" wp14:anchorId="78444BDE" wp14:editId="494EB669">
            <wp:simplePos x="0" y="0"/>
            <wp:positionH relativeFrom="column">
              <wp:posOffset>1905</wp:posOffset>
            </wp:positionH>
            <wp:positionV relativeFrom="paragraph">
              <wp:posOffset>1224915</wp:posOffset>
            </wp:positionV>
            <wp:extent cx="2714625" cy="2007235"/>
            <wp:effectExtent l="0" t="0" r="9525" b="0"/>
            <wp:wrapThrough wrapText="bothSides">
              <wp:wrapPolygon edited="0">
                <wp:start x="0" y="0"/>
                <wp:lineTo x="0" y="21320"/>
                <wp:lineTo x="21524" y="21320"/>
                <wp:lineTo x="21524" y="0"/>
                <wp:lineTo x="0" y="0"/>
              </wp:wrapPolygon>
            </wp:wrapThrough>
            <wp:docPr id="7" name="Рисунок 7" descr="C:\Users\admin\Downloads\WhatsApp Image 2025-10-01 at 09.2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5-10-01 at 09.27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0AE">
        <w:rPr>
          <w:sz w:val="28"/>
          <w:szCs w:val="28"/>
        </w:rPr>
        <w:t xml:space="preserve">циометрии показали улучшение структуры межличностных отношений, уменьшение числа «изолированных» учащихся, а также увеличение числа взаимных выборов. Педагоги отметили снижение конфликтности, повышение коммуникативной культуры и общего уровня психологической устойчивости подростков. Родители сообщили о более спокойном поведении детей, улучшении общения в семье, росте </w:t>
      </w:r>
      <w:r w:rsidRPr="005350AE">
        <w:rPr>
          <w:sz w:val="28"/>
          <w:szCs w:val="28"/>
        </w:rPr>
        <w:lastRenderedPageBreak/>
        <w:t>самостоятельности при решении проблем и стремлении к конструктивному диалогу.</w:t>
      </w:r>
    </w:p>
    <w:p w14:paraId="50A5CF99" w14:textId="77777777" w:rsidR="005350AE" w:rsidRPr="005350AE" w:rsidRDefault="005350AE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t>Отзывы учащихся подтверждают эффективность программы: многие отметили, что научились понимать свои эмоции, выражать их корректно, лучше общаться с одноклассниками и избегать конфликтов. Также подростки отмечали интерес и полезность групповой работы, возможность обсуждать свои чувства и понимать, что у других тоже бывают сложные переживания.</w:t>
      </w:r>
    </w:p>
    <w:p w14:paraId="0419F8B4" w14:textId="77777777" w:rsidR="005350AE" w:rsidRPr="005350AE" w:rsidRDefault="005350AE" w:rsidP="00F40928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t>Обобщая опыт, можно утверждать, что системное развитие эмоционального интеллекта подростков способствует улучшению психологического климата в школьной среде, формированию уверенности в себе, повышению учебной мотивации и успешности социализации. В условиях современного образования эмоциональная компетентность становится не менее важной, чем академические знания. Представленный опыт подтверждает необходимость включения развивающих программ по эмоциональному воспитанию в работу школьного психолога и педагогов, поскольку эти программы позволяют создать благоприятные условия для личностного роста подростков, их психологического благополучия и результативного взаимодействия в коллективе.</w:t>
      </w:r>
    </w:p>
    <w:p w14:paraId="7366B5E1" w14:textId="77777777" w:rsidR="005350AE" w:rsidRPr="005350AE" w:rsidRDefault="005350AE" w:rsidP="005350AE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50AE">
        <w:rPr>
          <w:sz w:val="28"/>
          <w:szCs w:val="28"/>
        </w:rPr>
        <w:t>Полученные результаты демонстрируют, что целенаправленная работа по развитию эмоционального интеллекта способствует снижению уровня тревожности, улучшению качества общения, формированию толерантности и развитию навыков сотрудничества. Программа может быть адаптирована к различным возрастным группам и применена как в групповой, так и в индивидуальной работе. Представленный опыт подтверждает, что эмоциональный интеллект является ключевым фактором успешной социализации подростков и важным направлением деятельности психологической службы современной школы.</w:t>
      </w:r>
    </w:p>
    <w:p w14:paraId="4BB5C4A4" w14:textId="77777777" w:rsidR="005350AE" w:rsidRPr="005350AE" w:rsidRDefault="005350AE" w:rsidP="005350A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14:paraId="0749E8F3" w14:textId="77777777" w:rsidR="00F40928" w:rsidRDefault="00F40928" w:rsidP="00F409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40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14:paraId="28A1136D" w14:textId="77777777" w:rsidR="005C5E5A" w:rsidRPr="005C5E5A" w:rsidRDefault="005C5E5A" w:rsidP="00F409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97A641B" w14:textId="77777777" w:rsidR="00F40928" w:rsidRPr="00F40928" w:rsidRDefault="00F40928" w:rsidP="00F40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Гоулман</w:t>
      </w:r>
      <w:proofErr w:type="spellEnd"/>
      <w:r w:rsidRPr="00F4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«Эмоциональный интеллект»</w:t>
      </w:r>
    </w:p>
    <w:p w14:paraId="275F31A2" w14:textId="77777777" w:rsidR="00F40928" w:rsidRPr="00F40928" w:rsidRDefault="00F40928" w:rsidP="00F40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Бар-Он Р. «Эмоциональная компетентность»</w:t>
      </w:r>
    </w:p>
    <w:p w14:paraId="09FFD4D1" w14:textId="77777777" w:rsidR="00F40928" w:rsidRPr="00F40928" w:rsidRDefault="00F40928" w:rsidP="00F40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«Психология развития»</w:t>
      </w:r>
    </w:p>
    <w:p w14:paraId="36941BE9" w14:textId="77777777" w:rsidR="00F40928" w:rsidRPr="00F40928" w:rsidRDefault="00F40928" w:rsidP="00F40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обновлённого содержания образования РК</w:t>
      </w:r>
    </w:p>
    <w:p w14:paraId="6AFF8625" w14:textId="77777777" w:rsidR="00F40928" w:rsidRPr="00F40928" w:rsidRDefault="00F40928" w:rsidP="00F409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МО РК по сопровождению подростков</w:t>
      </w:r>
    </w:p>
    <w:p w14:paraId="6FB3613B" w14:textId="77777777" w:rsidR="005350AE" w:rsidRPr="00F40928" w:rsidRDefault="005350AE" w:rsidP="00F40928">
      <w:pPr>
        <w:spacing w:after="0"/>
        <w:ind w:firstLine="709"/>
        <w:jc w:val="both"/>
        <w:rPr>
          <w:sz w:val="28"/>
          <w:szCs w:val="28"/>
        </w:rPr>
      </w:pPr>
    </w:p>
    <w:sectPr w:rsidR="005350AE" w:rsidRPr="00F409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5497"/>
    <w:multiLevelType w:val="multilevel"/>
    <w:tmpl w:val="D73C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F5"/>
    <w:rsid w:val="001F7FF5"/>
    <w:rsid w:val="003D7678"/>
    <w:rsid w:val="005350AE"/>
    <w:rsid w:val="005A1130"/>
    <w:rsid w:val="005C5E5A"/>
    <w:rsid w:val="006C0B77"/>
    <w:rsid w:val="008242FF"/>
    <w:rsid w:val="00870751"/>
    <w:rsid w:val="00922C48"/>
    <w:rsid w:val="00B915B7"/>
    <w:rsid w:val="00E00B7A"/>
    <w:rsid w:val="00E81923"/>
    <w:rsid w:val="00EA59DF"/>
    <w:rsid w:val="00EE4070"/>
    <w:rsid w:val="00F12C76"/>
    <w:rsid w:val="00F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4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FF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FF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7F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7F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7F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7F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7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F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F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7F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F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FF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7FF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FF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FF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7F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7F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7F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7F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7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F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F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7F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F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FF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7FF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6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2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0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9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2025-11-27T07:19:00Z</dcterms:created>
  <dcterms:modified xsi:type="dcterms:W3CDTF">2025-12-06T07:59:00Z</dcterms:modified>
</cp:coreProperties>
</file>